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15" w:rsidRDefault="000C5115" w:rsidP="000C5115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BFBF9"/>
          <w:rtl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</w:rPr>
        <w:t>بسمه تعال</w:t>
      </w:r>
      <w:r w:rsidR="00C837AF">
        <w:rPr>
          <w:rFonts w:cs="B Nazanin" w:hint="cs"/>
          <w:b/>
          <w:bCs/>
          <w:sz w:val="26"/>
          <w:szCs w:val="26"/>
          <w:rtl/>
        </w:rPr>
        <w:t>ي</w:t>
      </w:r>
    </w:p>
    <w:p w:rsidR="000C5115" w:rsidRPr="000C5115" w:rsidRDefault="000C5115" w:rsidP="000C5115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«</w:t>
      </w:r>
      <w:r w:rsidRPr="000C5115">
        <w:rPr>
          <w:rFonts w:cs="B Nazanin"/>
          <w:b/>
          <w:bCs/>
          <w:sz w:val="26"/>
          <w:szCs w:val="26"/>
          <w:rtl/>
        </w:rPr>
        <w:t>فرم تا</w:t>
      </w:r>
      <w:r w:rsidR="00C837AF">
        <w:rPr>
          <w:rFonts w:cs="B Nazanin"/>
          <w:b/>
          <w:bCs/>
          <w:sz w:val="26"/>
          <w:szCs w:val="26"/>
          <w:rtl/>
        </w:rPr>
        <w:t>يي</w:t>
      </w:r>
      <w:r w:rsidRPr="000C5115">
        <w:rPr>
          <w:rFonts w:cs="B Nazanin"/>
          <w:b/>
          <w:bCs/>
          <w:sz w:val="26"/>
          <w:szCs w:val="26"/>
          <w:rtl/>
        </w:rPr>
        <w:t>د مستخرج از پا</w:t>
      </w:r>
      <w:r w:rsidR="00C837AF">
        <w:rPr>
          <w:rFonts w:cs="B Nazanin"/>
          <w:b/>
          <w:bCs/>
          <w:sz w:val="26"/>
          <w:szCs w:val="26"/>
          <w:rtl/>
        </w:rPr>
        <w:t>ي</w:t>
      </w:r>
      <w:r w:rsidRPr="000C5115">
        <w:rPr>
          <w:rFonts w:cs="B Nazanin"/>
          <w:b/>
          <w:bCs/>
          <w:sz w:val="26"/>
          <w:szCs w:val="26"/>
          <w:rtl/>
        </w:rPr>
        <w:t>ان نامه بودن مقالات</w:t>
      </w:r>
      <w:r>
        <w:rPr>
          <w:rFonts w:cs="B Nazanin" w:hint="cs"/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-742950</wp:posOffset>
            </wp:positionV>
            <wp:extent cx="91440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6"/>
          <w:szCs w:val="26"/>
          <w:rtl/>
        </w:rPr>
        <w:t>»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بد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نوس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له مقاله آقا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/ خانم................................................................................... تحت عنوان </w:t>
      </w:r>
      <w:r>
        <w:rPr>
          <w:rFonts w:cs="Nazanin" w:hint="cs"/>
          <w:rtl/>
        </w:rPr>
        <w:t>.............................................................................................</w:t>
      </w:r>
    </w:p>
    <w:p w:rsidR="00C837AF" w:rsidRPr="000C5115" w:rsidRDefault="000C5115" w:rsidP="00C837AF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115" w:rsidRPr="000C5115" w:rsidRDefault="00C837AF" w:rsidP="000C5115">
      <w:pPr>
        <w:rPr>
          <w:rFonts w:cs="Nazanin"/>
          <w:rtl/>
        </w:rPr>
      </w:pPr>
      <w:r>
        <w:rPr>
          <w:rFonts w:cs="Nazanin" w:hint="cs"/>
          <w:rtl/>
        </w:rPr>
        <w:t>ب</w:t>
      </w:r>
      <w:r w:rsidR="000C5115" w:rsidRPr="000C5115">
        <w:rPr>
          <w:rFonts w:cs="Nazanin" w:hint="cs"/>
          <w:rtl/>
        </w:rPr>
        <w:t>ا اسام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 xml:space="preserve"> نو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سندگان به ترت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ب (با ذکر جا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گاه علم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):......................................................................................</w:t>
      </w:r>
      <w:r w:rsidR="000C5115">
        <w:rPr>
          <w:rFonts w:cs="Nazanin" w:hint="cs"/>
          <w:rtl/>
        </w:rPr>
        <w:t>.............................</w:t>
      </w:r>
      <w:r w:rsidR="000C5115" w:rsidRPr="000C5115">
        <w:rPr>
          <w:rFonts w:cs="Nazanin" w:hint="cs"/>
          <w:rtl/>
        </w:rPr>
        <w:t>.....................................</w:t>
      </w:r>
    </w:p>
    <w:p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</w:t>
      </w:r>
      <w:r>
        <w:rPr>
          <w:rFonts w:cs="Nazanin" w:hint="cs"/>
          <w:rtl/>
        </w:rPr>
        <w:t>.....................................................................................................</w:t>
      </w:r>
      <w:r w:rsidRPr="000C5115">
        <w:rPr>
          <w:rFonts w:cs="Nazanin" w:hint="cs"/>
          <w:rtl/>
        </w:rPr>
        <w:t>..........</w:t>
      </w:r>
    </w:p>
    <w:p w:rsidR="000C5115" w:rsidRPr="000C5115" w:rsidRDefault="000C5115" w:rsidP="000C5115">
      <w:pPr>
        <w:spacing w:line="276" w:lineRule="auto"/>
        <w:rPr>
          <w:rFonts w:cs="Nazanin"/>
          <w:rtl/>
        </w:rPr>
      </w:pPr>
    </w:p>
    <w:p w:rsidR="000C5115" w:rsidRPr="000C5115" w:rsidRDefault="000C5115" w:rsidP="000C5115">
      <w:pPr>
        <w:spacing w:line="276" w:lineRule="auto"/>
        <w:rPr>
          <w:rFonts w:cs="Nazanin"/>
          <w:rtl/>
        </w:rPr>
      </w:pPr>
      <w:r w:rsidRPr="000C5115">
        <w:rPr>
          <w:rFonts w:cs="Nazanin" w:hint="cs"/>
          <w:rtl/>
        </w:rPr>
        <w:t xml:space="preserve">در 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ک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از موارد ذ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 مورد تأ</w:t>
      </w:r>
      <w:r w:rsidR="00C837AF">
        <w:rPr>
          <w:rFonts w:cs="Nazanin" w:hint="cs"/>
          <w:rtl/>
        </w:rPr>
        <w:t>يي</w:t>
      </w:r>
      <w:r w:rsidRPr="000C5115">
        <w:rPr>
          <w:rFonts w:cs="Nazanin" w:hint="cs"/>
          <w:rtl/>
        </w:rPr>
        <w:t>د م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6"/>
        <w:gridCol w:w="3690"/>
        <w:gridCol w:w="1800"/>
      </w:tblGrid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</w:rPr>
            </w:pPr>
            <w:r w:rsidRPr="000C5115">
              <w:rPr>
                <w:rFonts w:cs="Nazanin" w:hint="cs"/>
                <w:rtl/>
              </w:rPr>
              <w:t xml:space="preserve">مجله </w:t>
            </w:r>
            <w:r w:rsidRPr="000C5115">
              <w:rPr>
                <w:rFonts w:cs="Nazanin"/>
              </w:rPr>
              <w:t>ISI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پژوهش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ترو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ج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کنفرانس معتبر ب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ن الملل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 xml:space="preserve"> و 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ا مل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</w:tbl>
    <w:p w:rsidR="000C5115" w:rsidRDefault="000C5115" w:rsidP="000C5115">
      <w:pPr>
        <w:rPr>
          <w:rFonts w:cs="Nazanin"/>
          <w:rtl/>
        </w:rPr>
      </w:pPr>
    </w:p>
    <w:p w:rsidR="00C837AF" w:rsidRPr="000C5115" w:rsidRDefault="00C837AF" w:rsidP="000C5115">
      <w:pPr>
        <w:rPr>
          <w:rFonts w:cs="Nazanin"/>
          <w:rtl/>
        </w:rPr>
      </w:pPr>
    </w:p>
    <w:p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مقاله فوق مستخرج از پا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ان نامه      </w:t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  <w:r w:rsidRPr="00C837AF">
        <w:rPr>
          <w:rFonts w:cs="Nazanin" w:hint="cs"/>
          <w:b/>
          <w:bCs/>
          <w:rtl/>
        </w:rPr>
        <w:tab/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 نم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و نام خانوادگ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 xml:space="preserve"> استاد راهنما</w:t>
      </w:r>
      <w:r>
        <w:rPr>
          <w:rFonts w:cs="Nazanin" w:hint="cs"/>
          <w:b/>
          <w:bCs/>
          <w:rtl/>
        </w:rPr>
        <w:t>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 xml:space="preserve">  </w:t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مرتبه علم</w:t>
      </w:r>
      <w:r w:rsidR="00C837AF">
        <w:rPr>
          <w:rFonts w:cs="Nazanin" w:hint="cs"/>
          <w:b/>
          <w:bCs/>
          <w:rtl/>
        </w:rPr>
        <w:t>ي</w:t>
      </w:r>
      <w:r>
        <w:rPr>
          <w:rFonts w:cs="Nazanin" w:hint="cs"/>
          <w:b/>
          <w:bCs/>
          <w:rtl/>
        </w:rPr>
        <w:t>:</w:t>
      </w:r>
    </w:p>
    <w:p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دانشگاه محل اشتغال: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تار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>خ و امضاء استاد راهنما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C837AF" w:rsidRDefault="00C837AF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sectPr w:rsidR="000C5115" w:rsidSect="000C5115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F90"/>
    <w:multiLevelType w:val="hybridMultilevel"/>
    <w:tmpl w:val="6AFE268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4090"/>
    <w:multiLevelType w:val="hybridMultilevel"/>
    <w:tmpl w:val="05865E2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E17E1"/>
    <w:multiLevelType w:val="hybridMultilevel"/>
    <w:tmpl w:val="9808DF5E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115"/>
    <w:rsid w:val="0006702A"/>
    <w:rsid w:val="000C5115"/>
    <w:rsid w:val="00132F47"/>
    <w:rsid w:val="00134435"/>
    <w:rsid w:val="00230B65"/>
    <w:rsid w:val="004B35BE"/>
    <w:rsid w:val="0077429E"/>
    <w:rsid w:val="009E471C"/>
    <w:rsid w:val="00A11688"/>
    <w:rsid w:val="00C837AF"/>
    <w:rsid w:val="00CB4328"/>
    <w:rsid w:val="00DC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Mrs.Radjabi</dc:creator>
  <cp:lastModifiedBy>pc</cp:lastModifiedBy>
  <cp:revision>2</cp:revision>
  <dcterms:created xsi:type="dcterms:W3CDTF">2021-05-18T17:59:00Z</dcterms:created>
  <dcterms:modified xsi:type="dcterms:W3CDTF">2021-05-18T17:59:00Z</dcterms:modified>
</cp:coreProperties>
</file>